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7AD9E" w14:textId="12468AE1" w:rsidR="00180362" w:rsidRPr="0057592E" w:rsidRDefault="00180362" w:rsidP="0057592E">
      <w:pPr>
        <w:widowControl w:val="0"/>
        <w:shd w:val="clear" w:color="auto" w:fill="FFFFFF"/>
        <w:spacing w:line="240" w:lineRule="auto"/>
        <w:ind w:left="426" w:hanging="426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7592E">
        <w:rPr>
          <w:rFonts w:ascii="Times New Roman" w:hAnsi="Times New Roman" w:cs="Times New Roman"/>
          <w:b/>
          <w:sz w:val="32"/>
          <w:szCs w:val="32"/>
          <w:lang w:val="ru-RU"/>
        </w:rPr>
        <w:t>Новітні</w:t>
      </w:r>
      <w:proofErr w:type="spellEnd"/>
      <w:r w:rsidRPr="0057592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7592E">
        <w:rPr>
          <w:rFonts w:ascii="Times New Roman" w:hAnsi="Times New Roman" w:cs="Times New Roman"/>
          <w:b/>
          <w:sz w:val="32"/>
          <w:szCs w:val="32"/>
          <w:lang w:val="ru-RU"/>
        </w:rPr>
        <w:t>іст</w:t>
      </w:r>
      <w:r w:rsidR="0057592E" w:rsidRPr="0057592E">
        <w:rPr>
          <w:rFonts w:ascii="Times New Roman" w:hAnsi="Times New Roman" w:cs="Times New Roman"/>
          <w:b/>
          <w:sz w:val="32"/>
          <w:szCs w:val="32"/>
          <w:lang w:val="ru-RU"/>
        </w:rPr>
        <w:t>о</w:t>
      </w:r>
      <w:r w:rsidRPr="0057592E">
        <w:rPr>
          <w:rFonts w:ascii="Times New Roman" w:hAnsi="Times New Roman" w:cs="Times New Roman"/>
          <w:b/>
          <w:sz w:val="32"/>
          <w:szCs w:val="32"/>
          <w:lang w:val="ru-RU"/>
        </w:rPr>
        <w:t>ричні</w:t>
      </w:r>
      <w:proofErr w:type="spellEnd"/>
      <w:r w:rsidRPr="0057592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7592E">
        <w:rPr>
          <w:rFonts w:ascii="Times New Roman" w:hAnsi="Times New Roman" w:cs="Times New Roman"/>
          <w:b/>
          <w:sz w:val="32"/>
          <w:szCs w:val="32"/>
          <w:lang w:val="ru-RU"/>
        </w:rPr>
        <w:t>дослідження</w:t>
      </w:r>
      <w:proofErr w:type="spellEnd"/>
    </w:p>
    <w:p w14:paraId="4DAEEF5F" w14:textId="77777777" w:rsidR="006A190E" w:rsidRPr="00BD69DA" w:rsidRDefault="006A190E" w:rsidP="00E03E23">
      <w:pPr>
        <w:pStyle w:val="2"/>
        <w:keepNext w:val="0"/>
        <w:keepLines w:val="0"/>
        <w:widowControl w:val="0"/>
        <w:numPr>
          <w:ilvl w:val="0"/>
          <w:numId w:val="1"/>
        </w:numPr>
        <w:shd w:val="clear" w:color="auto" w:fill="FFFFFF"/>
        <w:spacing w:before="0" w:line="240" w:lineRule="auto"/>
        <w:ind w:left="426" w:hanging="426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D69DA">
        <w:rPr>
          <w:rFonts w:ascii="Arial" w:hAnsi="Arial" w:cs="Arial"/>
          <w:color w:val="000000" w:themeColor="text1"/>
          <w:sz w:val="24"/>
          <w:szCs w:val="24"/>
        </w:rPr>
        <w:t>Арістов</w:t>
      </w:r>
      <w:proofErr w:type="spellEnd"/>
      <w:r w:rsidRPr="00BD69DA">
        <w:rPr>
          <w:rFonts w:ascii="Arial" w:hAnsi="Arial" w:cs="Arial"/>
          <w:color w:val="000000" w:themeColor="text1"/>
          <w:sz w:val="24"/>
          <w:szCs w:val="24"/>
        </w:rPr>
        <w:t xml:space="preserve"> В. </w:t>
      </w:r>
      <w:r w:rsidRPr="00BD69DA">
        <w:rPr>
          <w:rFonts w:ascii="Arial" w:hAnsi="Arial" w:cs="Arial"/>
          <w:color w:val="000000"/>
          <w:sz w:val="24"/>
          <w:szCs w:val="24"/>
        </w:rPr>
        <w:t>Київська Русь чи Давня Русь: шість тверджень які спростовують росій</w:t>
      </w:r>
      <w:r w:rsidR="00E03E23" w:rsidRPr="00BD69DA">
        <w:rPr>
          <w:rFonts w:ascii="Arial" w:hAnsi="Arial" w:cs="Arial"/>
          <w:color w:val="000000"/>
          <w:sz w:val="24"/>
          <w:szCs w:val="24"/>
        </w:rPr>
        <w:softHyphen/>
      </w:r>
      <w:r w:rsidRPr="00BD69DA">
        <w:rPr>
          <w:rFonts w:ascii="Arial" w:hAnsi="Arial" w:cs="Arial"/>
          <w:color w:val="000000"/>
          <w:sz w:val="24"/>
          <w:szCs w:val="24"/>
        </w:rPr>
        <w:t>ську пропаганду</w:t>
      </w:r>
      <w:r w:rsidR="002C4A92" w:rsidRPr="00BD69DA">
        <w:rPr>
          <w:rFonts w:ascii="Arial" w:hAnsi="Arial" w:cs="Arial"/>
          <w:color w:val="000000"/>
          <w:sz w:val="24"/>
          <w:szCs w:val="24"/>
        </w:rPr>
        <w:t>.</w:t>
      </w:r>
      <w:r w:rsidRPr="00BD69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BD69DA">
        <w:rPr>
          <w:rFonts w:ascii="Arial" w:hAnsi="Arial" w:cs="Arial"/>
          <w:i/>
          <w:color w:val="000000"/>
          <w:sz w:val="24"/>
          <w:szCs w:val="24"/>
        </w:rPr>
        <w:t>Аргумент.</w:t>
      </w:r>
      <w:r w:rsidRPr="00BD69DA">
        <w:rPr>
          <w:rFonts w:ascii="Arial" w:hAnsi="Arial" w:cs="Arial"/>
          <w:color w:val="000000"/>
          <w:sz w:val="24"/>
          <w:szCs w:val="24"/>
        </w:rPr>
        <w:t xml:space="preserve"> 2022. 30 червня.</w:t>
      </w:r>
    </w:p>
    <w:p w14:paraId="4B21EC6C" w14:textId="77777777" w:rsidR="006A190E" w:rsidRPr="00BD69DA" w:rsidRDefault="006A190E" w:rsidP="00E03E23">
      <w:pPr>
        <w:widowControl w:val="0"/>
        <w:spacing w:after="0" w:line="240" w:lineRule="auto"/>
        <w:ind w:left="426" w:firstLine="2268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color w:val="000000" w:themeColor="text1"/>
          <w:sz w:val="24"/>
          <w:szCs w:val="24"/>
        </w:rPr>
        <w:t xml:space="preserve">URL: </w:t>
      </w:r>
      <w:hyperlink r:id="rId6" w:history="1">
        <w:r w:rsidRPr="00BD69DA">
          <w:rPr>
            <w:rStyle w:val="a3"/>
            <w:rFonts w:ascii="Arial" w:hAnsi="Arial" w:cs="Arial"/>
            <w:sz w:val="24"/>
            <w:szCs w:val="24"/>
          </w:rPr>
          <w:t>https://argumentua.com/stati/ki-vska-rus-chi-davnya-rus-sh-st-tverdzhen-yak-sprostovuyut-ros-isku-propagandu</w:t>
        </w:r>
      </w:hyperlink>
    </w:p>
    <w:p w14:paraId="6F77D987" w14:textId="77777777" w:rsidR="006A190E" w:rsidRPr="00BD69DA" w:rsidRDefault="006A190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BD69DA">
        <w:rPr>
          <w:rFonts w:ascii="Arial" w:hAnsi="Arial" w:cs="Arial"/>
          <w:b w:val="0"/>
          <w:bCs w:val="0"/>
          <w:sz w:val="24"/>
          <w:szCs w:val="24"/>
        </w:rPr>
        <w:t>Арістов</w:t>
      </w:r>
      <w:proofErr w:type="spellEnd"/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 В. 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Князь Володимир між християнством та ісламом</w:t>
      </w:r>
      <w:r w:rsidR="002C4A92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Локальна історія.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2022. 26 липня.</w:t>
      </w:r>
    </w:p>
    <w:p w14:paraId="63E0F844" w14:textId="77777777" w:rsidR="006A190E" w:rsidRPr="00BD69DA" w:rsidRDefault="006A190E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firstLine="2409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7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https://localhistory.org.ua/texts/statti/volodimir-mizh-khristiianstvom-ta-islamom/</w:t>
        </w:r>
      </w:hyperlink>
    </w:p>
    <w:p w14:paraId="48A13C04" w14:textId="77777777" w:rsidR="006A190E" w:rsidRPr="00BD69DA" w:rsidRDefault="006A190E" w:rsidP="00E03E23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Арістов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 В. Москва редагує історію: початок традиції брехні</w:t>
      </w:r>
      <w:r w:rsidR="002C4A92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Локальна історія.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2022. 31 березня.</w:t>
      </w:r>
    </w:p>
    <w:p w14:paraId="6C885432" w14:textId="77777777" w:rsidR="006A190E" w:rsidRPr="00BD69DA" w:rsidRDefault="006A190E" w:rsidP="00E03E23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firstLine="2409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8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https://localhistory.org.ua/texts/statti/moskva-redaguie-istoriiu-pochatok-traditsiyi-brekhni/</w:t>
        </w:r>
      </w:hyperlink>
    </w:p>
    <w:p w14:paraId="4512EDD6" w14:textId="77777777" w:rsidR="006A190E" w:rsidRPr="00BD69DA" w:rsidRDefault="006A190E" w:rsidP="00E03E23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Арістов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 В.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Тмуторокань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. Сто років руської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самотности</w:t>
      </w:r>
      <w:proofErr w:type="spellEnd"/>
      <w:r w:rsidR="002C4A92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Локальна історія.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2021. 19 вересня.</w:t>
      </w:r>
    </w:p>
    <w:p w14:paraId="023B0556" w14:textId="77777777" w:rsidR="006A190E" w:rsidRPr="00BD69DA" w:rsidRDefault="006A190E" w:rsidP="00E03E23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firstLine="2409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9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https://localhistory.org.ua/texts/statti/tmutorokan-sto-rokiv-ruskoyi-samotnosti/</w:t>
        </w:r>
      </w:hyperlink>
    </w:p>
    <w:p w14:paraId="2D485882" w14:textId="77777777" w:rsidR="006A190E" w:rsidRPr="00BD69DA" w:rsidRDefault="006A190E" w:rsidP="00E03E23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Арістов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 В. Як стати святим мучеником: уроки від Бориса та Гліба</w:t>
      </w:r>
      <w:r w:rsidR="002C4A92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Локальна істо</w:t>
      </w:r>
      <w:r w:rsidR="00E03E23"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рія.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2021. 6 вересня.</w:t>
      </w:r>
    </w:p>
    <w:p w14:paraId="4B7849C5" w14:textId="77777777" w:rsidR="006A190E" w:rsidRPr="00BD69DA" w:rsidRDefault="006A190E" w:rsidP="00E03E23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851" w:firstLine="992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0" w:history="1">
        <w:r w:rsidR="00691221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https://localhistory.org.ua/texts/statti/iak-stati-sviatim-muchenikom-uroki-vid-borisa-ta-gliba/</w:t>
        </w:r>
      </w:hyperlink>
    </w:p>
    <w:p w14:paraId="60B2F38A" w14:textId="77777777" w:rsidR="00C26B3F" w:rsidRPr="00BD69DA" w:rsidRDefault="000F573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Від р</w:t>
      </w:r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ейхстагу до 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Іводзіми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У </w:t>
      </w: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полум’ї</w:t>
      </w:r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війни. Україна та українці у Другій світовій / 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заг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ред. Я. Примаченко; 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авт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кол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.: В. 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В’ятрович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 С. 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Громенко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 М. Майоров, І. 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Па</w:t>
      </w:r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softHyphen/>
        <w:t>триляк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, Я. Примаченко, А. </w:t>
      </w:r>
      <w:proofErr w:type="spellStart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Руккас</w:t>
      </w:r>
      <w:proofErr w:type="spellEnd"/>
      <w:r w:rsidR="00C26B3F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. Харків, 2017. 352 с.</w:t>
      </w:r>
    </w:p>
    <w:p w14:paraId="4C35E154" w14:textId="368CB712" w:rsidR="00C26B3F" w:rsidRPr="00BD69DA" w:rsidRDefault="00C26B3F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1701"/>
        <w:jc w:val="right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1" w:history="1">
        <w:r w:rsidR="00895057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https://chtyvo.org.ua/authors/Viatrovych_Volodymyr/Vid_Reiskhtahu_do_Ivodzimy_U_polumi_viiny_Ukraina_ta_ukraintsi_u_Druhii_svitovii/</w:t>
        </w:r>
      </w:hyperlink>
    </w:p>
    <w:p w14:paraId="4A123872" w14:textId="77777777" w:rsidR="00915757" w:rsidRPr="00BD69DA" w:rsidRDefault="00915757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Волощук М. Проблеми інституал</w:t>
      </w:r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ізації королівства Русі ХІІІ–XV </w:t>
      </w: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століть: до поста</w:t>
      </w:r>
      <w:r w:rsidR="00E03E23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softHyphen/>
      </w: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новки проблеми</w:t>
      </w:r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>Алманах</w:t>
      </w:r>
      <w:proofErr w:type="spellEnd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>Бъгарска</w:t>
      </w:r>
      <w:proofErr w:type="spellEnd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>украинистика</w:t>
      </w:r>
      <w:proofErr w:type="spellEnd"/>
      <w:r w:rsidR="00E041BD" w:rsidRPr="00BD69DA">
        <w:rPr>
          <w:rFonts w:ascii="Arial" w:hAnsi="Arial" w:cs="Arial"/>
          <w:b w:val="0"/>
          <w:bCs w:val="0"/>
          <w:i/>
          <w:color w:val="000000"/>
          <w:sz w:val="24"/>
          <w:szCs w:val="24"/>
          <w:shd w:val="clear" w:color="auto" w:fill="FFFFFF"/>
        </w:rPr>
        <w:t>.</w:t>
      </w:r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София</w:t>
      </w:r>
      <w:proofErr w:type="spellEnd"/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, 2019. </w:t>
      </w:r>
      <w:proofErr w:type="spellStart"/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Брой</w:t>
      </w:r>
      <w:proofErr w:type="spellEnd"/>
      <w:r w:rsidR="00E041BD"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 8. С. 84–95.</w:t>
      </w:r>
    </w:p>
    <w:p w14:paraId="380C3A97" w14:textId="055ABA52" w:rsidR="00915757" w:rsidRPr="00BD69DA" w:rsidRDefault="00E041BD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2" w:history="1">
        <w:r w:rsidR="00641353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https://chtyvo.org.ua/authors/Voloschuk_Myroslav/Problemy_instytualizatsii_korolivstva_Rusi_KhIIIXV_stolit_do_postanovky_problemy/</w:t>
        </w:r>
      </w:hyperlink>
    </w:p>
    <w:p w14:paraId="48309024" w14:textId="77777777" w:rsidR="00915757" w:rsidRPr="00BD69DA" w:rsidRDefault="00915757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Волощук М. «Русь». Що варто знати про цей термін? </w:t>
      </w:r>
      <w:proofErr w:type="spellStart"/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Ямгорів</w:t>
      </w:r>
      <w:proofErr w:type="spellEnd"/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. Літературно-краєзнавчий і мистецький альманах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2014. Ч. 24–25. С. 300–305.</w:t>
      </w:r>
    </w:p>
    <w:p w14:paraId="0A169464" w14:textId="714FA361" w:rsidR="00915757" w:rsidRPr="00BD69DA" w:rsidRDefault="00915757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3" w:history="1">
        <w:r w:rsidR="00641353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https://chtyvo.org.ua/authors/Voloschuk_Myroslav/Rus_Scho_varto_znaty_pro_tsei_termin7/</w:t>
        </w:r>
      </w:hyperlink>
    </w:p>
    <w:p w14:paraId="1F47759B" w14:textId="77777777" w:rsidR="00D87428" w:rsidRPr="00BD69DA" w:rsidRDefault="00D87428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BD69DA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Гриневич Л. Голод 1928–1929 рр. у радянській Україні / відп. ред. С. Кульчицький. НАН України. Інститут історії України. Київ, 2013. 435 с.</w:t>
      </w:r>
    </w:p>
    <w:p w14:paraId="13777468" w14:textId="4EF3F255" w:rsidR="00D87428" w:rsidRPr="00BD69DA" w:rsidRDefault="00D8742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4" w:history="1"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https://chtyvo.org.ua/authors/Hrynevych_Liudmyla/Holod_19281929_rr_u_radianskii_Ukraini/</w:t>
        </w:r>
      </w:hyperlink>
    </w:p>
    <w:p w14:paraId="68B97CFD" w14:textId="77777777" w:rsidR="00D87428" w:rsidRPr="00BD69DA" w:rsidRDefault="00D87428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</w:pPr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Гриневич Л. Механізми масового </w:t>
      </w:r>
      <w:proofErr w:type="spellStart"/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народовбивства</w:t>
      </w:r>
      <w:proofErr w:type="spellEnd"/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: конструювання «образу воро</w:t>
      </w:r>
      <w:r w:rsidR="000F573E"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softHyphen/>
      </w:r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га» в радянській політичній карикатурі (друга половина 1929 – початок 1930 рр.)</w:t>
      </w:r>
      <w:r w:rsidR="00563861"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>.</w:t>
      </w:r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333333"/>
          <w:sz w:val="24"/>
          <w:szCs w:val="24"/>
          <w:shd w:val="clear" w:color="auto" w:fill="FFFFFF"/>
        </w:rPr>
        <w:t>Сторінки історії: збірник наукових праць.</w:t>
      </w:r>
      <w:r w:rsidRPr="00BD69DA">
        <w:rPr>
          <w:rFonts w:ascii="Arial" w:hAnsi="Arial" w:cs="Arial"/>
          <w:b w:val="0"/>
          <w:bCs w:val="0"/>
          <w:color w:val="333333"/>
          <w:sz w:val="24"/>
          <w:szCs w:val="24"/>
          <w:shd w:val="clear" w:color="auto" w:fill="FFFFFF"/>
        </w:rPr>
        <w:t xml:space="preserve"> 2014. Вип. 38. С. 46–64.</w:t>
      </w:r>
    </w:p>
    <w:p w14:paraId="2EFCF37E" w14:textId="77777777" w:rsidR="00D87428" w:rsidRPr="00BD69DA" w:rsidRDefault="00D8742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5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https://ela.kpi.ua/handle/123456789/18531</w:t>
        </w:r>
      </w:hyperlink>
    </w:p>
    <w:p w14:paraId="3915ECBC" w14:textId="77777777" w:rsidR="00D87428" w:rsidRPr="00BD69DA" w:rsidRDefault="00D87428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Гриневич Л. 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Невідомий голод 1928–1929 років</w:t>
      </w:r>
      <w:r w:rsidR="00563861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Наше слово.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2014. 19 листопада.</w:t>
      </w:r>
    </w:p>
    <w:p w14:paraId="1927B879" w14:textId="77777777" w:rsidR="00D87428" w:rsidRPr="00BD69DA" w:rsidRDefault="00D8742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6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https://nasze-slowo.pl/nevidomiy-golod-1928-1929-rokiv/</w:t>
        </w:r>
      </w:hyperlink>
    </w:p>
    <w:p w14:paraId="23DCBB12" w14:textId="77777777" w:rsidR="00D87428" w:rsidRPr="00BD69DA" w:rsidRDefault="00D87428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Гриневич Л. </w:t>
      </w:r>
      <w:r w:rsidRPr="00BD69DA">
        <w:rPr>
          <w:rFonts w:ascii="Arial" w:hAnsi="Arial" w:cs="Arial"/>
          <w:b w:val="0"/>
          <w:bCs w:val="0"/>
          <w:sz w:val="24"/>
          <w:szCs w:val="24"/>
        </w:rPr>
        <w:t>«Провести найширше в свідомість мас, що здіяні злочини не зали</w:t>
      </w:r>
      <w:r w:rsidR="00E03E23" w:rsidRPr="00BD69DA">
        <w:rPr>
          <w:rFonts w:ascii="Arial" w:hAnsi="Arial" w:cs="Arial"/>
          <w:b w:val="0"/>
          <w:bCs w:val="0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sz w:val="24"/>
          <w:szCs w:val="24"/>
        </w:rPr>
        <w:t>шаться без кари»: про створення і діяльність Особливої слідчої комісії для роз</w:t>
      </w:r>
      <w:r w:rsidR="000F573E" w:rsidRPr="00BD69DA">
        <w:rPr>
          <w:rFonts w:ascii="Arial" w:hAnsi="Arial" w:cs="Arial"/>
          <w:b w:val="0"/>
          <w:bCs w:val="0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слідування </w:t>
      </w:r>
      <w:proofErr w:type="spellStart"/>
      <w:r w:rsidRPr="00BD69DA">
        <w:rPr>
          <w:rFonts w:ascii="Arial" w:hAnsi="Arial" w:cs="Arial"/>
          <w:b w:val="0"/>
          <w:bCs w:val="0"/>
          <w:sz w:val="24"/>
          <w:szCs w:val="24"/>
        </w:rPr>
        <w:t>протиєврейських</w:t>
      </w:r>
      <w:proofErr w:type="spellEnd"/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погромних дій при Раді народних міністрів УНР</w:t>
      </w:r>
      <w:r w:rsidR="00563861" w:rsidRPr="00BD69DA">
        <w:rPr>
          <w:rFonts w:ascii="Arial" w:hAnsi="Arial" w:cs="Arial"/>
          <w:b w:val="0"/>
          <w:bCs w:val="0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sz w:val="24"/>
          <w:szCs w:val="24"/>
        </w:rPr>
        <w:t>Сторінки історії:</w:t>
      </w:r>
      <w:r w:rsidRPr="00BD69DA">
        <w:rPr>
          <w:rFonts w:ascii="Arial" w:hAnsi="Arial" w:cs="Arial"/>
          <w:b w:val="0"/>
          <w:bCs w:val="0"/>
          <w:i/>
          <w:color w:val="333333"/>
          <w:sz w:val="24"/>
          <w:szCs w:val="24"/>
          <w:shd w:val="clear" w:color="auto" w:fill="FFFFFF"/>
        </w:rPr>
        <w:t xml:space="preserve"> збірник наукових праць.</w:t>
      </w: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2018. Вип. 46. С. 54–73.</w:t>
      </w:r>
    </w:p>
    <w:p w14:paraId="66017575" w14:textId="77777777" w:rsidR="00D87428" w:rsidRPr="00BD69DA" w:rsidRDefault="00D8742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2694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7" w:history="1">
        <w:r w:rsidR="00ED3065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https://researchgate.net/publication/328329390_PROVESTI_ NAJSIRSE_V_SVIDOMIST_MAS_SO_ZDIANI_ZLOCINI_NE_ZALISATSA_BEZ_KARI_pro_stvorenna_i_dialnist_Osoblivoi_slidcoi_komisii_dla_rozsliduvanna_protievrejskih_pogromnih_dij_pri_Radi_narodnih_ministriv_</w:t>
        </w:r>
      </w:hyperlink>
    </w:p>
    <w:p w14:paraId="6103F420" w14:textId="77777777" w:rsidR="00915757" w:rsidRPr="00BD69DA" w:rsidRDefault="00915757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Гордієнко Д. Міфи про Середньовічну Україну: між норманами та Візантією.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Ло</w:t>
      </w:r>
      <w:r w:rsidR="00E03E23"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кальна історія.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2023. 3 лютого.</w:t>
      </w:r>
    </w:p>
    <w:p w14:paraId="6FB95BAB" w14:textId="77777777" w:rsidR="00915757" w:rsidRPr="00BD69DA" w:rsidRDefault="00915757" w:rsidP="00E03E2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color w:val="000000" w:themeColor="text1"/>
          <w:sz w:val="24"/>
          <w:szCs w:val="24"/>
        </w:rPr>
        <w:t xml:space="preserve">URL: </w:t>
      </w:r>
      <w:hyperlink r:id="rId18" w:history="1">
        <w:r w:rsidRPr="00BD69DA">
          <w:rPr>
            <w:rStyle w:val="a3"/>
            <w:rFonts w:ascii="Arial" w:hAnsi="Arial" w:cs="Arial"/>
            <w:sz w:val="24"/>
            <w:szCs w:val="24"/>
          </w:rPr>
          <w:t>https://localhistory.org.ua/videos/bez-bromu/mifi-pro-serednovichnu-ukrayinu-mizh-normanami-ta-vizantiieiu-dmitro-gordiienko/</w:t>
        </w:r>
      </w:hyperlink>
    </w:p>
    <w:p w14:paraId="34FEAC7A" w14:textId="77777777" w:rsidR="00493699" w:rsidRPr="00BD69DA" w:rsidRDefault="00493699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Горобець В. Князі і гетьмани усієї Русі. «Через шаблю маєм право». Злети і па</w:t>
      </w:r>
      <w:r w:rsidR="00E03E23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діння козацької держави 1648‒1783 років. Харків, 2016. 352 с.</w:t>
      </w:r>
    </w:p>
    <w:p w14:paraId="292B99D1" w14:textId="0BCF356B" w:rsidR="00493699" w:rsidRPr="00BD69DA" w:rsidRDefault="00493699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19" w:history="1"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https://chtyvo.org.ua/authors/Horobets_Viktor_Mykolaiovych/Kniazi_i_hetmany_usiiei_Rusi_Cherez_shabliu_maiem_pravo_Zlety_i_padinnia_kozatskoi_derzhavy/</w:t>
        </w:r>
      </w:hyperlink>
    </w:p>
    <w:p w14:paraId="08B8A412" w14:textId="77777777" w:rsidR="00915757" w:rsidRPr="00BD69DA" w:rsidRDefault="00915757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Грицак Я., Комаров О. Шлях становлення української ідентичності. </w:t>
      </w:r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Український інститут національної пам’яті.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2021. 31 серпня.</w:t>
      </w:r>
    </w:p>
    <w:p w14:paraId="2E7B0268" w14:textId="77777777" w:rsidR="00915757" w:rsidRPr="00BD69DA" w:rsidRDefault="00915757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0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https://uinp.gov.ua/elektronni-vydannya/shlyah-stanovlennya-ukrayinskoyi-identychnosti</w:t>
        </w:r>
      </w:hyperlink>
    </w:p>
    <w:p w14:paraId="40182EA4" w14:textId="77777777" w:rsidR="0038703E" w:rsidRPr="00BD69DA" w:rsidRDefault="0038703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Лицарі Дикого Поля. Плугом і мушкетом: Український шлях до Чорного моря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О. Бачинська, Т.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Вінцковський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В.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Грибовський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Н.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Діанова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Домановський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М. Майоров, В.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Маслійчук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Б. Черкас, О. Шишко;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упоряд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К. Галушко. Харків, 2016. 352 с.</w:t>
      </w:r>
    </w:p>
    <w:p w14:paraId="7AC221C4" w14:textId="1AEB559E" w:rsidR="0038703E" w:rsidRPr="00BD69DA" w:rsidRDefault="0038703E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1" w:history="1">
        <w:r w:rsidR="000676E0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https://chtyvo.org.ua/authors/Bachynska_Olena/Lytsari_Dykoho_Polia_Pluhom_i_mushketom_Ukrainskyi_shliakh_do_Chornoho_moria/</w:t>
        </w:r>
      </w:hyperlink>
    </w:p>
    <w:p w14:paraId="04965464" w14:textId="77777777" w:rsidR="00E14670" w:rsidRPr="00BD69DA" w:rsidRDefault="00E14670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На бій за волю. Перемога через поразки. Україна у війнах і революціях 1914‒</w:t>
      </w:r>
      <w:r w:rsidR="00140772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1921 років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Руккас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М. Ковальчук,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Папакін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В.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Лободаєв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Харків, 2016. 352 с.</w:t>
      </w:r>
    </w:p>
    <w:p w14:paraId="1630414B" w14:textId="39FC54DD" w:rsidR="00E14670" w:rsidRPr="00BD69DA" w:rsidRDefault="00E14670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2" w:history="1"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https://chtyvo.org.ua/authors/Rukkas_Andrii/Na_bii_za_voliu_Peremoha_cherez_porazky_Ukraina_u_viinakh_i_revoliutsiiakh_1914-1921_rokiv/</w:t>
        </w:r>
      </w:hyperlink>
    </w:p>
    <w:p w14:paraId="5445A03A" w14:textId="77777777" w:rsidR="00065746" w:rsidRPr="00BD69DA" w:rsidRDefault="00065746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Народження країни. Від краю до держави. Назва, символіка, територія і кордони України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К. Галушко,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Гречило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С.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Громенко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Г.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Єфіменко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М. Майо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  <w:t xml:space="preserve">ров;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упоряд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К. Галушко. Харків, 2016. 525 с.</w:t>
      </w:r>
    </w:p>
    <w:p w14:paraId="0E20C3F0" w14:textId="7C20E3FE" w:rsidR="00065746" w:rsidRPr="00BD69DA" w:rsidRDefault="0038703E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3" w:history="1"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https://chtyvo.org.ua/authors/Halushko_Kyrylo/Narodzhennia_krainy_Vid_kraiu_do_derzhavy_Nazva_symvolika_terytoriia_i_kordon_Ukrainy/</w:t>
        </w:r>
      </w:hyperlink>
    </w:p>
    <w:p w14:paraId="1A099320" w14:textId="77777777" w:rsidR="0038703E" w:rsidRPr="00BD69DA" w:rsidRDefault="0038703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Поле битви ‒ Україна. Від «володарів степу» до «кіборгів». Воєнна історія Укра</w:t>
      </w:r>
      <w:r w:rsidR="00E03E23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їни від давнини до сьогодення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Б. Черкас, О. Сокирко,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Плахонін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Я. Примаченко, М.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Відейко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А. Галушка, К. Галушко, С.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Громенко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М. Майоров,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Руккас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Є. Синиця;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упоряд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К. Галушко. Харків, 2016. 352 с.</w:t>
      </w:r>
    </w:p>
    <w:p w14:paraId="7C5DEA4B" w14:textId="35A0EA7D" w:rsidR="0038703E" w:rsidRPr="00BD69DA" w:rsidRDefault="00B54E5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4" w:history="1"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https://chtyvo.org.ua/authors/Zbirka/Pole_bytvy__Ukraina_Vid_volodariv_stepu_do_kiborhiv_Voienna_istoriia_Ukrainy_vid_davnyny_do_sohodenn/</w:t>
        </w:r>
      </w:hyperlink>
    </w:p>
    <w:p w14:paraId="39F23DE0" w14:textId="77777777" w:rsidR="00915757" w:rsidRPr="00BD69DA" w:rsidRDefault="00915757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Плохій С. Брама Європи. Історія України від скіфських воєн до незалежності. Харків, 2021. 512 с.</w:t>
      </w:r>
    </w:p>
    <w:p w14:paraId="1D3C9351" w14:textId="09CE44DE" w:rsidR="00915757" w:rsidRPr="00BD69DA" w:rsidRDefault="00915757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5" w:history="1"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https://chtyvo.org.ua/authors/Plokhii_Serhii/Brama_Yevropy_Istoriia_Ukrainy_vid_skifskykh_voien_do_nezalezhnosti/</w:t>
        </w:r>
      </w:hyperlink>
    </w:p>
    <w:p w14:paraId="37EC5534" w14:textId="77777777" w:rsidR="00E041BD" w:rsidRPr="00BD69DA" w:rsidRDefault="00E041BD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Русь «після Русі». Між короною і булавою. Українські землі від королівства Русі до 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lastRenderedPageBreak/>
        <w:t xml:space="preserve">Війська Запорозького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В. Горобець, М. Волощук,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Плахонін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Б. Черкас, К. Галушко. Харків, 2016. 352 с.</w:t>
      </w:r>
    </w:p>
    <w:p w14:paraId="008D9060" w14:textId="5749FC4F" w:rsidR="00E041BD" w:rsidRPr="00BD69DA" w:rsidRDefault="00E041BD" w:rsidP="00E03E23">
      <w:pPr>
        <w:pStyle w:val="1"/>
        <w:widowControl w:val="0"/>
        <w:shd w:val="clear" w:color="auto" w:fill="FFFFFF"/>
        <w:spacing w:before="0" w:beforeAutospacing="0" w:after="0" w:afterAutospacing="0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6" w:history="1">
        <w:r w:rsidR="0083490E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https://chtyvo.org.ua/authors/Horobets_Viktor_Mykolaiovych/Rus_pislia_Rusi_Mizh_koronoiu_i_bulavoiu_Ukrainski_zemli_vid_korolivstva_Rusi_do_Viiska_Zaporozkoho/</w:t>
        </w:r>
      </w:hyperlink>
    </w:p>
    <w:p w14:paraId="51E8563E" w14:textId="77777777" w:rsidR="00D1091E" w:rsidRPr="00BD69DA" w:rsidRDefault="00D1091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212529"/>
          <w:spacing w:val="5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212529"/>
          <w:spacing w:val="5"/>
          <w:sz w:val="24"/>
          <w:szCs w:val="24"/>
        </w:rPr>
        <w:t>Сокирко О. «Відсутність знань про свою еліту в минулому формує комплекс меншовартості в сучасного українця»</w:t>
      </w:r>
      <w:r w:rsidR="00563861" w:rsidRPr="00BD69DA">
        <w:rPr>
          <w:rFonts w:ascii="Arial" w:hAnsi="Arial" w:cs="Arial"/>
          <w:b w:val="0"/>
          <w:bCs w:val="0"/>
          <w:color w:val="212529"/>
          <w:spacing w:val="5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212529"/>
          <w:spacing w:val="5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212529"/>
          <w:spacing w:val="5"/>
          <w:sz w:val="24"/>
          <w:szCs w:val="24"/>
        </w:rPr>
        <w:t>Український тиждень.</w:t>
      </w:r>
      <w:r w:rsidRPr="00BD69DA">
        <w:rPr>
          <w:rFonts w:ascii="Arial" w:hAnsi="Arial" w:cs="Arial"/>
          <w:b w:val="0"/>
          <w:bCs w:val="0"/>
          <w:color w:val="212529"/>
          <w:spacing w:val="5"/>
          <w:sz w:val="24"/>
          <w:szCs w:val="24"/>
        </w:rPr>
        <w:t xml:space="preserve"> 2021. 21 серпня.</w:t>
      </w:r>
    </w:p>
    <w:p w14:paraId="5941582C" w14:textId="77777777" w:rsidR="00D1091E" w:rsidRPr="00BD69DA" w:rsidRDefault="00D1091E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7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https://tyzhden.ua/Culture/252822</w:t>
        </w:r>
      </w:hyperlink>
    </w:p>
    <w:p w14:paraId="3AE07883" w14:textId="77777777" w:rsidR="00D1091E" w:rsidRPr="00BD69DA" w:rsidRDefault="00D1091E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Сокирко О. Історик рятує суспільство від амнезії</w:t>
      </w:r>
      <w:r w:rsidR="00563861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Темпора</w:t>
      </w:r>
      <w:proofErr w:type="spellEnd"/>
      <w:r w:rsidRPr="00BD69DA">
        <w:rPr>
          <w:rFonts w:ascii="Arial" w:hAnsi="Arial" w:cs="Arial"/>
          <w:b w:val="0"/>
          <w:bCs w:val="0"/>
          <w:i/>
          <w:color w:val="000000" w:themeColor="text1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2022. 10 лютого.</w:t>
      </w:r>
    </w:p>
    <w:p w14:paraId="507BFBFA" w14:textId="77777777" w:rsidR="00D1091E" w:rsidRPr="00BD69DA" w:rsidRDefault="00D1091E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8" w:history="1">
        <w:r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https://tempora.com.ua/en/video/3454356787/</w:t>
        </w:r>
      </w:hyperlink>
    </w:p>
    <w:p w14:paraId="3F7E7D1D" w14:textId="77777777" w:rsidR="00072F38" w:rsidRPr="00BD69DA" w:rsidRDefault="007E7E2D" w:rsidP="00E03E23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Старченко Н. Українська шляхта, Річ Посполита, громадяни і піддані, нова </w:t>
      </w:r>
      <w:proofErr w:type="spellStart"/>
      <w:r w:rsidRPr="00BD69DA">
        <w:rPr>
          <w:rFonts w:ascii="Arial" w:hAnsi="Arial" w:cs="Arial"/>
          <w:b w:val="0"/>
          <w:bCs w:val="0"/>
          <w:sz w:val="24"/>
          <w:szCs w:val="24"/>
        </w:rPr>
        <w:t>візія</w:t>
      </w:r>
      <w:proofErr w:type="spellEnd"/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минулого</w:t>
      </w:r>
      <w:r w:rsidR="00563861" w:rsidRPr="00BD69DA">
        <w:rPr>
          <w:rFonts w:ascii="Arial" w:hAnsi="Arial" w:cs="Arial"/>
          <w:b w:val="0"/>
          <w:bCs w:val="0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sz w:val="24"/>
          <w:szCs w:val="24"/>
        </w:rPr>
        <w:t>Антропологія.</w:t>
      </w:r>
      <w:r w:rsidRPr="00BD69DA">
        <w:rPr>
          <w:rFonts w:ascii="Arial" w:hAnsi="Arial" w:cs="Arial"/>
          <w:b w:val="0"/>
          <w:bCs w:val="0"/>
          <w:sz w:val="24"/>
          <w:szCs w:val="24"/>
        </w:rPr>
        <w:t xml:space="preserve"> 2022. 15 лютого.</w:t>
      </w:r>
    </w:p>
    <w:p w14:paraId="72928C76" w14:textId="77777777" w:rsidR="007E7E2D" w:rsidRPr="00BD69DA" w:rsidRDefault="007E7E2D" w:rsidP="00E03E23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29" w:history="1">
        <w:r w:rsidR="00072F38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https://youtube.com/watch?v=qop7RRoKd1k</w:t>
        </w:r>
      </w:hyperlink>
    </w:p>
    <w:p w14:paraId="7B237D48" w14:textId="77777777" w:rsidR="00072F38" w:rsidRPr="00BD69DA" w:rsidRDefault="004521D9" w:rsidP="00E03E23">
      <w:pPr>
        <w:pStyle w:val="1"/>
        <w:widowControl w:val="0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30303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Старченко Н. </w:t>
      </w:r>
      <w:r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 xml:space="preserve">Річ Посполита: руйнуємо російсько-імперські </w:t>
      </w:r>
      <w:proofErr w:type="spellStart"/>
      <w:r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>наративи</w:t>
      </w:r>
      <w:proofErr w:type="spellEnd"/>
      <w:r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>: 10 запитань історику</w:t>
      </w:r>
      <w:r w:rsidR="00563861"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>.</w:t>
      </w:r>
      <w:r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 xml:space="preserve"> </w:t>
      </w:r>
      <w:r w:rsidRPr="00BD69DA">
        <w:rPr>
          <w:rFonts w:ascii="Arial" w:hAnsi="Arial" w:cs="Arial"/>
          <w:b w:val="0"/>
          <w:bCs w:val="0"/>
          <w:i/>
          <w:color w:val="030303"/>
          <w:sz w:val="24"/>
          <w:szCs w:val="24"/>
        </w:rPr>
        <w:t>Історія без міфів.</w:t>
      </w:r>
      <w:r w:rsidRPr="00BD69DA">
        <w:rPr>
          <w:rFonts w:ascii="Arial" w:hAnsi="Arial" w:cs="Arial"/>
          <w:b w:val="0"/>
          <w:bCs w:val="0"/>
          <w:color w:val="030303"/>
          <w:sz w:val="24"/>
          <w:szCs w:val="24"/>
        </w:rPr>
        <w:t xml:space="preserve"> 2022. 30 липня.</w:t>
      </w:r>
    </w:p>
    <w:p w14:paraId="1B8A1B16" w14:textId="77777777" w:rsidR="004521D9" w:rsidRPr="00BD69DA" w:rsidRDefault="004521D9" w:rsidP="00E03E23">
      <w:pPr>
        <w:pStyle w:val="1"/>
        <w:widowControl w:val="0"/>
        <w:shd w:val="clear" w:color="auto" w:fill="FFFFFF" w:themeFill="background1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30" w:history="1">
        <w:r w:rsidR="00072F38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https://youtube.com/watch?app=desktop&amp;v=IXPdAGenN2Q</w:t>
        </w:r>
      </w:hyperlink>
    </w:p>
    <w:p w14:paraId="1C3DCC13" w14:textId="77777777" w:rsidR="00B54E58" w:rsidRPr="00BD69DA" w:rsidRDefault="00B54E58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Тіні згаданих предків. Від склавинів до русинів: прадавня Україна, Русь і поход</w:t>
      </w:r>
      <w:r w:rsidR="000F573E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ження українців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М.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Відейко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О. Комар, А.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Плахонін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Є. Синиця, О.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Мо</w:t>
      </w:r>
      <w:r w:rsidR="000F573E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ця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;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упоряд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К. Галушко. Харків, 2016. 352 с.</w:t>
      </w:r>
    </w:p>
    <w:p w14:paraId="09CAA768" w14:textId="709979BB" w:rsidR="00493699" w:rsidRPr="00BD69DA" w:rsidRDefault="00493699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Style w:val="a3"/>
          <w:rFonts w:ascii="Arial" w:hAnsi="Arial" w:cs="Arial"/>
          <w:b w:val="0"/>
          <w:bCs w:val="0"/>
          <w:color w:val="auto"/>
          <w:sz w:val="24"/>
          <w:szCs w:val="24"/>
          <w:u w:val="none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31" w:history="1">
        <w:r w:rsidR="00BD69DA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https://chtyvo.org.ua/authors/Komar_Oleksii/Tini_zhadanykh_predkiv_Vid_sklavyniv_do_rusyniv_Pradavnia_Ukraina_Rus_i_pokhodzhennia_ukraintsiv/</w:t>
        </w:r>
      </w:hyperlink>
    </w:p>
    <w:p w14:paraId="3E850497" w14:textId="77777777" w:rsidR="00493699" w:rsidRPr="00BD69DA" w:rsidRDefault="00493699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У кігтях двоглавих орлів. Творення модерної нації. Україна під скіпетрами Ро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  <w:t xml:space="preserve">манових і Габсбургів / авт.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.: А. Галушка, І.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Гирич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І.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Глизь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В.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Масненко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І.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Мо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  <w:t>нолатій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Ю. Присяжнюк, С.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Шамара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, В. Шандра. Харків, 2016. 352 с.</w:t>
      </w:r>
    </w:p>
    <w:p w14:paraId="100DFD75" w14:textId="2C720ED5" w:rsidR="00B54E58" w:rsidRPr="00BD69DA" w:rsidRDefault="00B54E58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URL:</w:t>
      </w:r>
      <w:hyperlink r:id="rId32" w:history="1">
        <w:r w:rsidR="00BD69DA" w:rsidRPr="005A45B9">
          <w:rPr>
            <w:rStyle w:val="a3"/>
            <w:rFonts w:ascii="Arial" w:hAnsi="Arial" w:cs="Arial"/>
            <w:sz w:val="24"/>
            <w:szCs w:val="24"/>
          </w:rPr>
          <w:t xml:space="preserve"> </w:t>
        </w:r>
        <w:r w:rsidR="00BD69DA" w:rsidRPr="005A45B9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https://chtyvo.org.ua/authors/Shandra_Valentyna/U_kihtiakh_dvohlavykh_orliv_Tvorennia_modernoi_natsii_Ukraina_pid_skipetramy_Romanovykh_i_Habsburhiv/</w:t>
        </w:r>
      </w:hyperlink>
    </w:p>
    <w:p w14:paraId="03C13ADD" w14:textId="77777777" w:rsidR="00D0075F" w:rsidRPr="00BD69DA" w:rsidRDefault="00D0075F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Україна радянська. Ілюзії та катастрофи «комуністичного раю» /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заг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ред. Г. 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Єфі</w:t>
      </w: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softHyphen/>
        <w:t>менка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;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авт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.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кол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.: </w:t>
      </w:r>
      <w:proofErr w:type="spellStart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Єфіменко</w:t>
      </w:r>
      <w:proofErr w:type="spellEnd"/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 Г., Примаченко Я., Юркова О. Харків, 2017. 352 с.</w:t>
      </w:r>
    </w:p>
    <w:p w14:paraId="275DAD06" w14:textId="24A60282" w:rsidR="00072F38" w:rsidRPr="0057592E" w:rsidRDefault="00DC7C57" w:rsidP="0057592E">
      <w:pPr>
        <w:pStyle w:val="1"/>
        <w:widowControl w:val="0"/>
        <w:shd w:val="clear" w:color="auto" w:fill="FFFFFF"/>
        <w:spacing w:before="0" w:beforeAutospacing="0" w:after="0" w:afterAutospacing="0"/>
        <w:ind w:left="426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33" w:history="1">
        <w:r w:rsidR="00BD69DA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https://chtyvo.org.ua/authors/Yefimenko_Hennadii/Ukraina_radianska_Iliuzii_ta_katastrofy_komunistychnoho_raiu/</w:t>
        </w:r>
      </w:hyperlink>
      <w:bookmarkStart w:id="0" w:name="_GoBack"/>
      <w:bookmarkEnd w:id="0"/>
    </w:p>
    <w:p w14:paraId="1B3A245D" w14:textId="77777777" w:rsidR="002B1BFA" w:rsidRPr="00BD69DA" w:rsidRDefault="002B1BFA" w:rsidP="00E03E23">
      <w:pPr>
        <w:pStyle w:val="1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Програми, підручники</w:t>
      </w:r>
      <w:r w:rsidR="00CF6AE3"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. Навчально-методичні комплекти.</w:t>
      </w:r>
    </w:p>
    <w:p w14:paraId="15CDC1DD" w14:textId="17C019B0" w:rsidR="00DC7C57" w:rsidRPr="00BD69DA" w:rsidRDefault="00DC7C57" w:rsidP="00E03E23">
      <w:pPr>
        <w:pStyle w:val="1"/>
        <w:widowControl w:val="0"/>
        <w:shd w:val="clear" w:color="auto" w:fill="FFFFFF"/>
        <w:spacing w:before="0" w:beforeAutospacing="0" w:after="0" w:afterAutospacing="0"/>
        <w:ind w:left="426" w:hanging="426"/>
        <w:jc w:val="righ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D69DA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URL: </w:t>
      </w:r>
      <w:hyperlink r:id="rId34" w:anchor="gid=1078780689" w:history="1">
        <w:r w:rsidR="002B1BFA" w:rsidRPr="00BD69DA">
          <w:rPr>
            <w:rStyle w:val="a3"/>
            <w:rFonts w:ascii="Arial" w:hAnsi="Arial" w:cs="Arial"/>
            <w:b w:val="0"/>
            <w:bCs w:val="0"/>
            <w:sz w:val="24"/>
            <w:szCs w:val="24"/>
          </w:rPr>
          <w:t>https://docs.google.com/spreadsheets/d/16NyRYEKgeQ4T5BE68La-s2gn0q2MPyIWSWx-Vdw-zmA/edit#gid=1078780689</w:t>
        </w:r>
      </w:hyperlink>
    </w:p>
    <w:sectPr w:rsidR="00DC7C57" w:rsidRPr="00BD69DA" w:rsidSect="00132A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58F2"/>
    <w:multiLevelType w:val="hybridMultilevel"/>
    <w:tmpl w:val="F000C1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D3"/>
    <w:rsid w:val="00065746"/>
    <w:rsid w:val="000676E0"/>
    <w:rsid w:val="00072F38"/>
    <w:rsid w:val="000F573E"/>
    <w:rsid w:val="00132A87"/>
    <w:rsid w:val="00140772"/>
    <w:rsid w:val="00180362"/>
    <w:rsid w:val="001D03A6"/>
    <w:rsid w:val="001D1651"/>
    <w:rsid w:val="002B1BFA"/>
    <w:rsid w:val="002B2DD3"/>
    <w:rsid w:val="002B78A5"/>
    <w:rsid w:val="002C4A92"/>
    <w:rsid w:val="00310105"/>
    <w:rsid w:val="0038703E"/>
    <w:rsid w:val="004521D9"/>
    <w:rsid w:val="00493699"/>
    <w:rsid w:val="004B5303"/>
    <w:rsid w:val="00563861"/>
    <w:rsid w:val="0057592E"/>
    <w:rsid w:val="005C342B"/>
    <w:rsid w:val="005F0348"/>
    <w:rsid w:val="00641353"/>
    <w:rsid w:val="00691221"/>
    <w:rsid w:val="006A190E"/>
    <w:rsid w:val="007E69B6"/>
    <w:rsid w:val="007E7E2D"/>
    <w:rsid w:val="00800F17"/>
    <w:rsid w:val="00815C50"/>
    <w:rsid w:val="00833BCA"/>
    <w:rsid w:val="0083490E"/>
    <w:rsid w:val="00895057"/>
    <w:rsid w:val="008A2B3C"/>
    <w:rsid w:val="008E3161"/>
    <w:rsid w:val="009021DB"/>
    <w:rsid w:val="00915757"/>
    <w:rsid w:val="00AD477D"/>
    <w:rsid w:val="00B13814"/>
    <w:rsid w:val="00B54E58"/>
    <w:rsid w:val="00B747BC"/>
    <w:rsid w:val="00BD69DA"/>
    <w:rsid w:val="00C26B3F"/>
    <w:rsid w:val="00C42628"/>
    <w:rsid w:val="00CF6AE3"/>
    <w:rsid w:val="00D0075F"/>
    <w:rsid w:val="00D1091E"/>
    <w:rsid w:val="00D21DDA"/>
    <w:rsid w:val="00D87428"/>
    <w:rsid w:val="00DC7C57"/>
    <w:rsid w:val="00E03E23"/>
    <w:rsid w:val="00E041BD"/>
    <w:rsid w:val="00E1247F"/>
    <w:rsid w:val="00E14670"/>
    <w:rsid w:val="00E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EB3F"/>
  <w15:docId w15:val="{901D7EE0-3185-41BC-982B-C322C76A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1DB"/>
  </w:style>
  <w:style w:type="paragraph" w:styleId="1">
    <w:name w:val="heading 1"/>
    <w:basedOn w:val="a"/>
    <w:link w:val="10"/>
    <w:uiPriority w:val="9"/>
    <w:qFormat/>
    <w:rsid w:val="002B2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8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DD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2B2DD3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2B2DD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B138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D8742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5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tyvo.org.ua/authors/Voloschuk_Myroslav/Rus_Scho_varto_znaty_pro_tsei_termin7/" TargetMode="External"/><Relationship Id="rId18" Type="http://schemas.openxmlformats.org/officeDocument/2006/relationships/hyperlink" Target="https://localhistory.org.ua/videos/bez-bromu/mifi-pro-serednovichnu-ukrayinu-mizh-normanami-ta-vizantiieiu-dmitro-gordiienko/?fbclid=IwAR2qj7mSM_be9cHH21ME-xl-cXZUJ4561Mk8_4ZAqMxLYbHg7ddubMluSUM" TargetMode="External"/><Relationship Id="rId26" Type="http://schemas.openxmlformats.org/officeDocument/2006/relationships/hyperlink" Target="https://chtyvo.org.ua/authors/Horobets_Viktor_Mykolaiovych/Rus_pislia_Rusi_Mizh_koronoiu_i_bulavoiu_Ukrainski_zemli_vid_korolivstva_Rusi_do_Viiska_Zaporozkoh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tyvo.org.ua/authors/Bachynska_Olena/Lytsari_Dykoho_Polia_Pluhom_i_mushketom_Ukrainskyi_shliakh_do_Chornoho_moria/" TargetMode="External"/><Relationship Id="rId34" Type="http://schemas.openxmlformats.org/officeDocument/2006/relationships/hyperlink" Target="https://docs.google.com/spreadsheets/d/16NyRYEKgeQ4T5BE68La-s2gn0q2MPyIWSWx-Vdw-zmA/edit" TargetMode="External"/><Relationship Id="rId7" Type="http://schemas.openxmlformats.org/officeDocument/2006/relationships/hyperlink" Target="https://localhistory.org.ua/texts/statti/volodimir-mizh-khristiianstvom-ta-islamom/" TargetMode="External"/><Relationship Id="rId12" Type="http://schemas.openxmlformats.org/officeDocument/2006/relationships/hyperlink" Target="https://chtyvo.org.ua/authors/Voloschuk_Myroslav/Problemy_instytualizatsii_korolivstva_Rusi_KhIIIXV_stolit_do_postanovky_problemy/" TargetMode="External"/><Relationship Id="rId17" Type="http://schemas.openxmlformats.org/officeDocument/2006/relationships/hyperlink" Target="https://researchgate.net/publication/328329390_PROVESTI_%20NAJSIRSE_V_SVIDOMIST_MAS_SO_ZDIANI_ZLOCINI_NE_ZALISATSA_BEZ_KARI_pro_stvorenna_i_dialnist_Osoblivoi_slidcoi_komisii_dla_rozsliduvanna_protievrejskih_pogromnih_dij_pri_Radi_narodnih_ministriv_" TargetMode="External"/><Relationship Id="rId25" Type="http://schemas.openxmlformats.org/officeDocument/2006/relationships/hyperlink" Target="https://chtyvo.org.ua/authors/Plokhii_Serhii/Brama_Yevropy_Istoriia_Ukrainy_vid_skifskykh_voien_do_nezalezhnosti/" TargetMode="External"/><Relationship Id="rId33" Type="http://schemas.openxmlformats.org/officeDocument/2006/relationships/hyperlink" Target="https://chtyvo.org.ua/authors/Yefimenko_Hennadii/Ukraina_radianska_Iliuzii_ta_katastrofy_komunistychnoho_rai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sze-slowo.pl/nevidomiy-golod-1928-1929-rokiv/" TargetMode="External"/><Relationship Id="rId20" Type="http://schemas.openxmlformats.org/officeDocument/2006/relationships/hyperlink" Target="https://uinp.gov.ua/elektronni-vydannya/shlyah-stanovlennya-ukrayinskoyi-identychnosti" TargetMode="External"/><Relationship Id="rId29" Type="http://schemas.openxmlformats.org/officeDocument/2006/relationships/hyperlink" Target="https://youtube.com/watch?v=qop7RRoKd1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rgumentua.com/stati/ki-vska-rus-chi-davnya-rus-sh-st-tverdzhen-yak-sprostovuyut-ros-isku-propagandu" TargetMode="External"/><Relationship Id="rId11" Type="http://schemas.openxmlformats.org/officeDocument/2006/relationships/hyperlink" Target="https://chtyvo.org.ua/authors/Viatrovych_Volodymyr/Vid_Reiskhtahu_do_Ivodzimy_U_polumi_viiny_Ukraina_ta_ukraintsi_u_Druhii_svitovii/" TargetMode="External"/><Relationship Id="rId24" Type="http://schemas.openxmlformats.org/officeDocument/2006/relationships/hyperlink" Target="https://chtyvo.org.ua/authors/Zbirka/Pole_bytvy__Ukraina_Vid_volodariv_stepu_do_kiborhiv_Voienna_istoriia_Ukrainy_vid_davnyny_do_sohodenn/" TargetMode="External"/><Relationship Id="rId32" Type="http://schemas.openxmlformats.org/officeDocument/2006/relationships/hyperlink" Target="%20https://chtyvo.org.ua/authors/Shandra_Valentyna/U_kihtiakh_dvohlavykh_orliv_Tvorennia_modernoi_natsii_Ukraina_pid_skipetramy_Romanovykh_i_Habsburhi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a.kpi.ua/handle/123456789/18531" TargetMode="External"/><Relationship Id="rId23" Type="http://schemas.openxmlformats.org/officeDocument/2006/relationships/hyperlink" Target="https://chtyvo.org.ua/authors/Halushko_Kyrylo/Narodzhennia_krainy_Vid_kraiu_do_derzhavy_Nazva_symvolika_terytoriia_i_kordon_Ukrainy/" TargetMode="External"/><Relationship Id="rId28" Type="http://schemas.openxmlformats.org/officeDocument/2006/relationships/hyperlink" Target="https://tempora.com.ua/en/video/3454356787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calhistory.org.ua/texts/statti/iak-stati-sviatim-muchenikom-uroki-vid-borisa-ta-gliba/" TargetMode="External"/><Relationship Id="rId19" Type="http://schemas.openxmlformats.org/officeDocument/2006/relationships/hyperlink" Target="https://chtyvo.org.ua/authors/Horobets_Viktor_Mykolaiovych/Kniazi_i_hetmany_usiiei_Rusi_Cherez_shabliu_maiem_pravo_Zlety_i_padinnia_kozatskoi_derzhavy/" TargetMode="External"/><Relationship Id="rId31" Type="http://schemas.openxmlformats.org/officeDocument/2006/relationships/hyperlink" Target="https://chtyvo.org.ua/authors/Komar_Oleksii/Tini_zhadanykh_predkiv_Vid_sklavyniv_do_rusyniv_Pradavnia_Ukraina_Rus_i_pokhodzhennia_ukraints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calhistory.org.ua/texts/statti/tmutorokan-sto-rokiv-ruskoyi-samotnosti/" TargetMode="External"/><Relationship Id="rId14" Type="http://schemas.openxmlformats.org/officeDocument/2006/relationships/hyperlink" Target="https://chtyvo.org.ua/authors/Hrynevych_Liudmyla/Holod_19281929_rr_u_radianskii_Ukraini/" TargetMode="External"/><Relationship Id="rId22" Type="http://schemas.openxmlformats.org/officeDocument/2006/relationships/hyperlink" Target="https://chtyvo.org.ua/authors/Rukkas_Andrii/Na_bii_za_voliu_Peremoha_cherez_porazky_Ukraina_u_viinakh_i_revoliutsiiakh_1914-1921_rokiv/" TargetMode="External"/><Relationship Id="rId27" Type="http://schemas.openxmlformats.org/officeDocument/2006/relationships/hyperlink" Target="https://tyzhden.ua/Culture/252822" TargetMode="External"/><Relationship Id="rId30" Type="http://schemas.openxmlformats.org/officeDocument/2006/relationships/hyperlink" Target="https://youtube.com/watch?app=desktop&amp;v=IXPdAGenN2Q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calhistory.org.ua/texts/statti/moskva-redaguie-istoriiu-pochatok-traditsiyi-brekh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A7C0-086D-47A2-8711-7D7C0987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1697</Words>
  <Characters>9674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AsusVivo</dc:creator>
  <cp:keywords/>
  <dc:description/>
  <cp:lastModifiedBy>user1</cp:lastModifiedBy>
  <cp:revision>3</cp:revision>
  <dcterms:created xsi:type="dcterms:W3CDTF">2023-08-16T06:07:00Z</dcterms:created>
  <dcterms:modified xsi:type="dcterms:W3CDTF">2023-08-24T12:49:00Z</dcterms:modified>
</cp:coreProperties>
</file>